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FA" w:rsidRPr="00921752" w:rsidRDefault="00781F1A">
      <w:pPr>
        <w:rPr>
          <w:rFonts w:ascii="HG創英角ｺﾞｼｯｸUB" w:eastAsia="HG創英角ｺﾞｼｯｸUB"/>
          <w:color w:val="4F6228" w:themeColor="accent3" w:themeShade="80"/>
          <w:sz w:val="24"/>
          <w:szCs w:val="24"/>
        </w:rPr>
      </w:pPr>
      <w:r w:rsidRPr="00D7560E">
        <w:rPr>
          <w:rFonts w:ascii="HG創英角ｺﾞｼｯｸUB" w:eastAsia="HG創英角ｺﾞｼｯｸUB" w:hint="eastAsia"/>
          <w:color w:val="4F6228" w:themeColor="accent3" w:themeShade="80"/>
          <w:sz w:val="32"/>
          <w:szCs w:val="32"/>
        </w:rPr>
        <w:t>いのちを守る森づくり</w:t>
      </w:r>
    </w:p>
    <w:p w:rsidR="00781F1A" w:rsidRDefault="00781F1A">
      <w:pPr>
        <w:rPr>
          <w:rFonts w:ascii="HG創英角ｺﾞｼｯｸUB" w:eastAsia="HG創英角ｺﾞｼｯｸUB"/>
          <w:sz w:val="24"/>
          <w:szCs w:val="24"/>
        </w:rPr>
      </w:pPr>
      <w:r>
        <w:rPr>
          <w:rFonts w:ascii="HG創英角ｺﾞｼｯｸUB" w:eastAsia="HG創英角ｺﾞｼｯｸUB" w:hint="eastAsia"/>
          <w:sz w:val="24"/>
          <w:szCs w:val="24"/>
        </w:rPr>
        <w:t xml:space="preserve">　　　　　　　　　　　　　－植物生態学者宮脇昭方式によるー</w:t>
      </w:r>
    </w:p>
    <w:p w:rsidR="007F5630" w:rsidRPr="006806B8" w:rsidRDefault="006806B8">
      <w:pPr>
        <w:rPr>
          <w:rFonts w:ascii="HG創英角ｺﾞｼｯｸUB" w:eastAsia="HG創英角ｺﾞｼｯｸUB"/>
          <w:color w:val="00B050"/>
          <w:sz w:val="22"/>
        </w:rPr>
      </w:pPr>
      <w:r>
        <w:rPr>
          <w:rFonts w:ascii="HG創英角ｺﾞｼｯｸUB" w:eastAsia="HG創英角ｺﾞｼｯｸUB" w:hint="eastAsia"/>
          <w:sz w:val="24"/>
          <w:szCs w:val="24"/>
        </w:rPr>
        <w:t xml:space="preserve">　　　　</w:t>
      </w:r>
      <w:r w:rsidRPr="006806B8">
        <w:rPr>
          <w:rFonts w:ascii="HG創英角ｺﾞｼｯｸUB" w:eastAsia="HG創英角ｺﾞｼｯｸUB" w:hint="eastAsia"/>
          <w:color w:val="00B050"/>
          <w:sz w:val="22"/>
        </w:rPr>
        <w:t>緑の基本計画に</w:t>
      </w:r>
      <w:r w:rsidR="00CD26F5">
        <w:rPr>
          <w:rFonts w:ascii="HG創英角ｺﾞｼｯｸUB" w:eastAsia="HG創英角ｺﾞｼｯｸUB" w:hint="eastAsia"/>
          <w:color w:val="00B050"/>
          <w:sz w:val="22"/>
        </w:rPr>
        <w:t>2つの</w:t>
      </w:r>
      <w:r w:rsidRPr="006806B8">
        <w:rPr>
          <w:rFonts w:ascii="HG創英角ｺﾞｼｯｸUB" w:eastAsia="HG創英角ｺﾞｼｯｸUB" w:hint="eastAsia"/>
          <w:color w:val="00B050"/>
          <w:sz w:val="22"/>
        </w:rPr>
        <w:t>提案</w:t>
      </w:r>
      <w:r w:rsidR="00CD26F5">
        <w:rPr>
          <w:rFonts w:ascii="HG創英角ｺﾞｼｯｸUB" w:eastAsia="HG創英角ｺﾞｼｯｸUB" w:hint="eastAsia"/>
          <w:color w:val="00B050"/>
          <w:sz w:val="22"/>
        </w:rPr>
        <w:t>（1　森の防波堤　2　ポケットフォレスト）</w:t>
      </w:r>
    </w:p>
    <w:p w:rsidR="006806B8" w:rsidRPr="006806B8" w:rsidRDefault="006806B8">
      <w:pPr>
        <w:rPr>
          <w:rFonts w:ascii="HG創英角ｺﾞｼｯｸUB" w:eastAsia="HG創英角ｺﾞｼｯｸUB"/>
          <w:sz w:val="22"/>
        </w:rPr>
      </w:pPr>
    </w:p>
    <w:p w:rsidR="003220E0" w:rsidRPr="00D7560E" w:rsidRDefault="0016396B">
      <w:pPr>
        <w:rPr>
          <w:rFonts w:ascii="HG創英角ｺﾞｼｯｸUB" w:eastAsia="HG創英角ｺﾞｼｯｸUB"/>
          <w:color w:val="00B0F0"/>
          <w:sz w:val="24"/>
          <w:szCs w:val="24"/>
        </w:rPr>
      </w:pPr>
      <w:r>
        <w:rPr>
          <w:rFonts w:ascii="HG創英角ｺﾞｼｯｸUB" w:eastAsia="HG創英角ｺﾞｼｯｸUB" w:hint="eastAsia"/>
          <w:sz w:val="24"/>
          <w:szCs w:val="24"/>
        </w:rPr>
        <w:t xml:space="preserve">　　　　　　　　　　　　NPO法人</w:t>
      </w:r>
      <w:r w:rsidR="007F5630">
        <w:rPr>
          <w:rFonts w:ascii="HG創英角ｺﾞｼｯｸUB" w:eastAsia="HG創英角ｺﾞｼｯｸUB" w:hint="eastAsia"/>
          <w:sz w:val="24"/>
          <w:szCs w:val="24"/>
        </w:rPr>
        <w:t xml:space="preserve">　</w:t>
      </w:r>
      <w:r w:rsidR="009E23EA">
        <w:rPr>
          <w:rFonts w:ascii="HG創英角ｺﾞｼｯｸUB" w:eastAsia="HG創英角ｺﾞｼｯｸUB" w:hint="eastAsia"/>
          <w:sz w:val="24"/>
          <w:szCs w:val="24"/>
        </w:rPr>
        <w:t>霧島ふるさと命の森をつくる会</w:t>
      </w:r>
    </w:p>
    <w:p w:rsidR="00CD26F5" w:rsidRDefault="00C1445B">
      <w:pPr>
        <w:rPr>
          <w:rFonts w:ascii="HG創英角ｺﾞｼｯｸUB" w:eastAsia="HG創英角ｺﾞｼｯｸUB"/>
          <w:szCs w:val="21"/>
        </w:rPr>
      </w:pPr>
      <w:r>
        <w:rPr>
          <w:rFonts w:ascii="HG創英角ｺﾞｼｯｸUB" w:eastAsia="HG創英角ｺﾞｼｯｸUB" w:hint="eastAsia"/>
          <w:sz w:val="24"/>
          <w:szCs w:val="24"/>
        </w:rPr>
        <w:t xml:space="preserve">　　　　　　　　　　　　　　　　　　</w:t>
      </w:r>
    </w:p>
    <w:p w:rsidR="00CD26F5" w:rsidRDefault="00CD26F5">
      <w:pPr>
        <w:rPr>
          <w:rFonts w:ascii="HG創英角ｺﾞｼｯｸUB" w:eastAsia="HG創英角ｺﾞｼｯｸUB"/>
          <w:szCs w:val="21"/>
        </w:rPr>
      </w:pPr>
      <w:r>
        <w:rPr>
          <w:rFonts w:ascii="HG創英角ｺﾞｼｯｸUB" w:eastAsia="HG創英角ｺﾞｼｯｸUB" w:hint="eastAsia"/>
          <w:szCs w:val="21"/>
        </w:rPr>
        <w:t xml:space="preserve">　昨年3月11日。誰もが予測していなかった東日本大震災が、突如、東北・東関東地方を襲いました。その巨大な地震と大津波は未曽有の被害をもたらし、その傷は今もまだ癒えていません。</w:t>
      </w:r>
    </w:p>
    <w:p w:rsidR="00CD26F5" w:rsidRPr="00CD26F5" w:rsidRDefault="00CD26F5" w:rsidP="00CD26F5">
      <w:pPr>
        <w:pStyle w:val="a9"/>
        <w:numPr>
          <w:ilvl w:val="0"/>
          <w:numId w:val="1"/>
        </w:numPr>
        <w:ind w:leftChars="0"/>
        <w:rPr>
          <w:rFonts w:ascii="HG創英角ｺﾞｼｯｸUB" w:eastAsia="HG創英角ｺﾞｼｯｸUB"/>
          <w:color w:val="00B050"/>
          <w:sz w:val="32"/>
          <w:szCs w:val="32"/>
        </w:rPr>
      </w:pPr>
      <w:r w:rsidRPr="00CD26F5">
        <w:rPr>
          <w:rFonts w:ascii="HG創英角ｺﾞｼｯｸUB" w:eastAsia="HG創英角ｺﾞｼｯｸUB" w:hint="eastAsia"/>
          <w:color w:val="00B050"/>
          <w:sz w:val="32"/>
          <w:szCs w:val="32"/>
        </w:rPr>
        <w:t>森の防波堤づくり</w:t>
      </w:r>
    </w:p>
    <w:p w:rsidR="00CD26F5" w:rsidRDefault="00CD26F5" w:rsidP="00CD26F5">
      <w:pPr>
        <w:rPr>
          <w:rFonts w:ascii="HG創英角ｺﾞｼｯｸUB" w:eastAsia="HG創英角ｺﾞｼｯｸUB"/>
          <w:color w:val="00B050"/>
          <w:szCs w:val="21"/>
        </w:rPr>
      </w:pPr>
      <w:r>
        <w:rPr>
          <w:rFonts w:ascii="HG創英角ｺﾞｼｯｸUB" w:eastAsia="HG創英角ｺﾞｼｯｸUB" w:hint="eastAsia"/>
          <w:color w:val="00B050"/>
          <w:szCs w:val="21"/>
        </w:rPr>
        <w:t xml:space="preserve">　国分・隼人の海岸線には、</w:t>
      </w:r>
      <w:r w:rsidR="00EC71D4">
        <w:rPr>
          <w:rFonts w:ascii="HG創英角ｺﾞｼｯｸUB" w:eastAsia="HG創英角ｺﾞｼｯｸUB" w:hint="eastAsia"/>
          <w:color w:val="00B050"/>
          <w:szCs w:val="21"/>
        </w:rPr>
        <w:t>命</w:t>
      </w:r>
      <w:r>
        <w:rPr>
          <w:rFonts w:ascii="HG創英角ｺﾞｼｯｸUB" w:eastAsia="HG創英角ｺﾞｼｯｸUB" w:hint="eastAsia"/>
          <w:color w:val="00B050"/>
          <w:szCs w:val="21"/>
        </w:rPr>
        <w:t>を</w:t>
      </w:r>
      <w:r w:rsidR="00EC71D4">
        <w:rPr>
          <w:rFonts w:ascii="HG創英角ｺﾞｼｯｸUB" w:eastAsia="HG創英角ｺﾞｼｯｸUB" w:hint="eastAsia"/>
          <w:color w:val="00B050"/>
          <w:szCs w:val="21"/>
        </w:rPr>
        <w:t>守</w:t>
      </w:r>
      <w:r>
        <w:rPr>
          <w:rFonts w:ascii="HG創英角ｺﾞｼｯｸUB" w:eastAsia="HG創英角ｺﾞｼｯｸUB" w:hint="eastAsia"/>
          <w:color w:val="00B050"/>
          <w:szCs w:val="21"/>
        </w:rPr>
        <w:t>る</w:t>
      </w:r>
      <w:r w:rsidR="00EC71D4">
        <w:rPr>
          <w:rFonts w:ascii="HG創英角ｺﾞｼｯｸUB" w:eastAsia="HG創英角ｺﾞｼｯｸUB" w:hint="eastAsia"/>
          <w:color w:val="00B050"/>
          <w:szCs w:val="21"/>
        </w:rPr>
        <w:t>森はありません。</w:t>
      </w:r>
    </w:p>
    <w:p w:rsidR="00EC71D4" w:rsidRDefault="00EC71D4" w:rsidP="00CD26F5">
      <w:pPr>
        <w:rPr>
          <w:rFonts w:ascii="HG創英角ｺﾞｼｯｸUB" w:eastAsia="HG創英角ｺﾞｼｯｸUB" w:hint="eastAsia"/>
          <w:color w:val="00B050"/>
          <w:szCs w:val="21"/>
        </w:rPr>
      </w:pPr>
      <w:r>
        <w:rPr>
          <w:rFonts w:ascii="HG創英角ｺﾞｼｯｸUB" w:eastAsia="HG創英角ｺﾞｼｯｸUB" w:hint="eastAsia"/>
          <w:color w:val="00B050"/>
          <w:szCs w:val="21"/>
        </w:rPr>
        <w:t xml:space="preserve">　「森の防波堤」は、できれば鎮魂の意味を込めて海岸線の中に含めていただき、危機をチャンスに、鎮魂・防災のための森の長城・森の回廊として、霧島</w:t>
      </w:r>
      <w:r w:rsidR="009E3555">
        <w:rPr>
          <w:rFonts w:ascii="HG創英角ｺﾞｼｯｸUB" w:eastAsia="HG創英角ｺﾞｼｯｸUB" w:hint="eastAsia"/>
          <w:color w:val="00B050"/>
          <w:szCs w:val="21"/>
        </w:rPr>
        <w:t>人</w:t>
      </w:r>
      <w:r>
        <w:rPr>
          <w:rFonts w:ascii="HG創英角ｺﾞｼｯｸUB" w:eastAsia="HG創英角ｺﾞｼｯｸUB" w:hint="eastAsia"/>
          <w:color w:val="00B050"/>
          <w:szCs w:val="21"/>
        </w:rPr>
        <w:t>の心と自然の統合の姿を提案します。</w:t>
      </w:r>
    </w:p>
    <w:p w:rsidR="00EC71D4" w:rsidRDefault="00EC71D4" w:rsidP="00CD26F5">
      <w:pPr>
        <w:rPr>
          <w:rFonts w:ascii="HG創英角ｺﾞｼｯｸUB" w:eastAsia="HG創英角ｺﾞｼｯｸUB" w:hint="eastAsia"/>
          <w:color w:val="00B050"/>
          <w:sz w:val="28"/>
          <w:szCs w:val="28"/>
        </w:rPr>
      </w:pPr>
      <w:r>
        <w:rPr>
          <w:rFonts w:ascii="HG創英角ｺﾞｼｯｸUB" w:eastAsia="HG創英角ｺﾞｼｯｸUB" w:hint="eastAsia"/>
          <w:color w:val="00B050"/>
          <w:szCs w:val="21"/>
        </w:rPr>
        <w:t xml:space="preserve">　　　　　　　　　</w:t>
      </w:r>
      <w:r w:rsidRPr="00EC71D4">
        <w:rPr>
          <w:rFonts w:ascii="HG創英角ｺﾞｼｯｸUB" w:eastAsia="HG創英角ｺﾞｼｯｸUB" w:hint="eastAsia"/>
          <w:color w:val="00B050"/>
          <w:sz w:val="28"/>
          <w:szCs w:val="28"/>
        </w:rPr>
        <w:t xml:space="preserve">　DVD</w:t>
      </w:r>
      <w:r>
        <w:rPr>
          <w:rFonts w:ascii="HG創英角ｺﾞｼｯｸUB" w:eastAsia="HG創英角ｺﾞｼｯｸUB" w:hint="eastAsia"/>
          <w:color w:val="00B050"/>
          <w:sz w:val="28"/>
          <w:szCs w:val="28"/>
        </w:rPr>
        <w:t>を見てください。</w:t>
      </w:r>
    </w:p>
    <w:p w:rsidR="00C56746" w:rsidRPr="00C56746" w:rsidRDefault="00C56746" w:rsidP="00CD26F5">
      <w:pPr>
        <w:rPr>
          <w:rFonts w:ascii="HG創英角ｺﾞｼｯｸUB" w:eastAsia="HG創英角ｺﾞｼｯｸUB"/>
          <w:color w:val="00B050"/>
          <w:sz w:val="18"/>
          <w:szCs w:val="18"/>
        </w:rPr>
      </w:pPr>
      <w:r>
        <w:rPr>
          <w:rFonts w:ascii="HG創英角ｺﾞｼｯｸUB" w:eastAsia="HG創英角ｺﾞｼｯｸUB" w:hint="eastAsia"/>
          <w:color w:val="00B050"/>
          <w:sz w:val="28"/>
          <w:szCs w:val="28"/>
        </w:rPr>
        <w:t xml:space="preserve">　　　</w:t>
      </w:r>
      <w:r>
        <w:rPr>
          <w:rFonts w:ascii="HG創英角ｺﾞｼｯｸUB" w:eastAsia="HG創英角ｺﾞｼｯｸUB" w:hint="eastAsia"/>
          <w:color w:val="00B050"/>
          <w:sz w:val="18"/>
          <w:szCs w:val="18"/>
        </w:rPr>
        <w:t>ＤＶＤ⇒当ホームページの「動画」を開いてください。</w:t>
      </w:r>
    </w:p>
    <w:p w:rsidR="00CD26F5" w:rsidRDefault="00C56746">
      <w:pPr>
        <w:rPr>
          <w:rFonts w:ascii="HG創英角ｺﾞｼｯｸUB" w:eastAsia="HG創英角ｺﾞｼｯｸUB" w:hint="eastAsia"/>
          <w:sz w:val="18"/>
          <w:szCs w:val="18"/>
        </w:rPr>
      </w:pPr>
      <w:r>
        <w:rPr>
          <w:rFonts w:ascii="HG創英角ｺﾞｼｯｸUB" w:eastAsia="HG創英角ｺﾞｼｯｸUB" w:hint="eastAsia"/>
          <w:szCs w:val="21"/>
        </w:rPr>
        <w:t xml:space="preserve">　　　　　　　</w:t>
      </w:r>
      <w:r>
        <w:rPr>
          <w:rFonts w:ascii="HG創英角ｺﾞｼｯｸUB" w:eastAsia="HG創英角ｺﾞｼｯｸUB" w:hint="eastAsia"/>
          <w:sz w:val="18"/>
          <w:szCs w:val="18"/>
        </w:rPr>
        <w:t>「いのちを守る森づくり～東日本大震災復興～」</w:t>
      </w:r>
    </w:p>
    <w:p w:rsidR="00C56746" w:rsidRPr="00C56746" w:rsidRDefault="00C56746">
      <w:pPr>
        <w:rPr>
          <w:rFonts w:ascii="HG創英角ｺﾞｼｯｸUB" w:eastAsia="HG創英角ｺﾞｼｯｸUB"/>
          <w:sz w:val="18"/>
          <w:szCs w:val="18"/>
        </w:rPr>
      </w:pPr>
    </w:p>
    <w:p w:rsidR="00693307" w:rsidRPr="00921752" w:rsidRDefault="00934A8C" w:rsidP="00693307">
      <w:pPr>
        <w:rPr>
          <w:rFonts w:ascii="HG創英角ｺﾞｼｯｸUB" w:eastAsia="HG創英角ｺﾞｼｯｸUB"/>
          <w:color w:val="4F6228" w:themeColor="accent3" w:themeShade="80"/>
          <w:sz w:val="24"/>
          <w:szCs w:val="24"/>
        </w:rPr>
      </w:pPr>
      <w:r w:rsidRPr="00934A8C">
        <w:rPr>
          <w:rFonts w:ascii="HG創英角ｺﾞｼｯｸUB" w:eastAsia="HG創英角ｺﾞｼｯｸUB" w:hint="eastAsia"/>
          <w:sz w:val="32"/>
          <w:szCs w:val="32"/>
        </w:rPr>
        <w:t>2</w:t>
      </w:r>
      <w:r w:rsidR="00693307">
        <w:rPr>
          <w:rFonts w:ascii="HG創英角ｺﾞｼｯｸUB" w:eastAsia="HG創英角ｺﾞｼｯｸUB" w:hint="eastAsia"/>
          <w:szCs w:val="21"/>
        </w:rPr>
        <w:t xml:space="preserve">　</w:t>
      </w:r>
      <w:r w:rsidR="00693307" w:rsidRPr="00D7560E">
        <w:rPr>
          <w:rFonts w:ascii="HG創英角ｺﾞｼｯｸUB" w:eastAsia="HG創英角ｺﾞｼｯｸUB" w:hint="eastAsia"/>
          <w:color w:val="4F6228" w:themeColor="accent3" w:themeShade="80"/>
          <w:sz w:val="32"/>
          <w:szCs w:val="32"/>
        </w:rPr>
        <w:t>いのちを守る小さな森づくり</w:t>
      </w:r>
      <w:r w:rsidR="00693307" w:rsidRPr="00921752">
        <w:rPr>
          <w:rFonts w:ascii="HG創英角ｺﾞｼｯｸUB" w:eastAsia="HG創英角ｺﾞｼｯｸUB" w:hint="eastAsia"/>
          <w:color w:val="4F6228" w:themeColor="accent3" w:themeShade="80"/>
          <w:sz w:val="24"/>
          <w:szCs w:val="24"/>
        </w:rPr>
        <w:t>（ポケットフォレスト）</w:t>
      </w:r>
    </w:p>
    <w:p w:rsidR="00781F1A" w:rsidRDefault="003220E0">
      <w:pPr>
        <w:rPr>
          <w:rFonts w:ascii="HG創英角ｺﾞｼｯｸUB" w:eastAsia="HG創英角ｺﾞｼｯｸUB"/>
          <w:szCs w:val="21"/>
        </w:rPr>
      </w:pPr>
      <w:r>
        <w:rPr>
          <w:rFonts w:ascii="HG創英角ｺﾞｼｯｸUB" w:eastAsia="HG創英角ｺﾞｼｯｸUB" w:hint="eastAsia"/>
          <w:szCs w:val="21"/>
        </w:rPr>
        <w:t xml:space="preserve">　</w:t>
      </w:r>
      <w:r w:rsidR="00823006">
        <w:rPr>
          <w:rFonts w:ascii="HG創英角ｺﾞｼｯｸUB" w:eastAsia="HG創英角ｺﾞｼｯｸUB" w:hint="eastAsia"/>
          <w:szCs w:val="21"/>
        </w:rPr>
        <w:t>10㎡の小さな森が人々の命を守</w:t>
      </w:r>
      <w:r w:rsidR="00EC71D4">
        <w:rPr>
          <w:rFonts w:ascii="HG創英角ｺﾞｼｯｸUB" w:eastAsia="HG創英角ｺﾞｼｯｸUB" w:hint="eastAsia"/>
          <w:szCs w:val="21"/>
        </w:rPr>
        <w:t>ります</w:t>
      </w:r>
      <w:r w:rsidR="00823006">
        <w:rPr>
          <w:rFonts w:ascii="HG創英角ｺﾞｼｯｸUB" w:eastAsia="HG創英角ｺﾞｼｯｸUB" w:hint="eastAsia"/>
          <w:szCs w:val="21"/>
        </w:rPr>
        <w:t>。そして</w:t>
      </w:r>
      <w:r w:rsidR="00EC71D4">
        <w:rPr>
          <w:rFonts w:ascii="HG創英角ｺﾞｼｯｸUB" w:eastAsia="HG創英角ｺﾞｼｯｸUB" w:hint="eastAsia"/>
          <w:szCs w:val="21"/>
        </w:rPr>
        <w:t>生物多様性の確保、</w:t>
      </w:r>
      <w:r w:rsidR="00823006">
        <w:rPr>
          <w:rFonts w:ascii="HG創英角ｺﾞｼｯｸUB" w:eastAsia="HG創英角ｺﾞｼｯｸUB" w:hint="eastAsia"/>
          <w:szCs w:val="21"/>
        </w:rPr>
        <w:t>地球温暖化を防止してくれ</w:t>
      </w:r>
      <w:r w:rsidR="00D7560E">
        <w:rPr>
          <w:rFonts w:ascii="HG創英角ｺﾞｼｯｸUB" w:eastAsia="HG創英角ｺﾞｼｯｸUB" w:hint="eastAsia"/>
          <w:szCs w:val="21"/>
        </w:rPr>
        <w:t>ます</w:t>
      </w:r>
      <w:r w:rsidR="00823006">
        <w:rPr>
          <w:rFonts w:ascii="HG創英角ｺﾞｼｯｸUB" w:eastAsia="HG創英角ｺﾞｼｯｸUB" w:hint="eastAsia"/>
          <w:szCs w:val="21"/>
        </w:rPr>
        <w:t>。わずか10㎡の</w:t>
      </w:r>
      <w:r w:rsidR="00921752">
        <w:rPr>
          <w:rFonts w:ascii="HG創英角ｺﾞｼｯｸUB" w:eastAsia="HG創英角ｺﾞｼｯｸUB" w:hint="eastAsia"/>
          <w:szCs w:val="21"/>
        </w:rPr>
        <w:t>小さな森が、都市火災から、地震から、水害から多くの命を守ってくれ</w:t>
      </w:r>
      <w:r w:rsidR="00D7560E">
        <w:rPr>
          <w:rFonts w:ascii="HG創英角ｺﾞｼｯｸUB" w:eastAsia="HG創英角ｺﾞｼｯｸUB" w:hint="eastAsia"/>
          <w:szCs w:val="21"/>
        </w:rPr>
        <w:t>ます</w:t>
      </w:r>
      <w:r w:rsidR="00921752">
        <w:rPr>
          <w:rFonts w:ascii="HG創英角ｺﾞｼｯｸUB" w:eastAsia="HG創英角ｺﾞｼｯｸUB" w:hint="eastAsia"/>
          <w:szCs w:val="21"/>
        </w:rPr>
        <w:t>。1年に1か所でも、この土地の潜在植生の主木であるタブノキやシイ・カシなど多くの樹種を</w:t>
      </w:r>
      <w:r w:rsidR="00230629">
        <w:rPr>
          <w:rFonts w:ascii="HG創英角ｺﾞｼｯｸUB" w:eastAsia="HG創英角ｺﾞｼｯｸUB" w:hint="eastAsia"/>
          <w:szCs w:val="21"/>
        </w:rPr>
        <w:t>密植・混植し防災・環境保全林をつくりま</w:t>
      </w:r>
      <w:r w:rsidR="007F5630">
        <w:rPr>
          <w:rFonts w:ascii="HG創英角ｺﾞｼｯｸUB" w:eastAsia="HG創英角ｺﾞｼｯｸUB" w:hint="eastAsia"/>
          <w:szCs w:val="21"/>
        </w:rPr>
        <w:t>しょう</w:t>
      </w:r>
      <w:r w:rsidR="00230629">
        <w:rPr>
          <w:rFonts w:ascii="HG創英角ｺﾞｼｯｸUB" w:eastAsia="HG創英角ｺﾞｼｯｸUB" w:hint="eastAsia"/>
          <w:szCs w:val="21"/>
        </w:rPr>
        <w:t>。33本の苗たちが、5年後は4ｍ、15年後は本物の森になります。</w:t>
      </w:r>
    </w:p>
    <w:p w:rsidR="003220E0" w:rsidRDefault="00466693">
      <w:pPr>
        <w:rPr>
          <w:rFonts w:ascii="HG創英角ｺﾞｼｯｸUB" w:eastAsia="HG創英角ｺﾞｼｯｸUB"/>
          <w:szCs w:val="21"/>
        </w:rPr>
      </w:pPr>
      <w:r>
        <w:rPr>
          <w:rFonts w:ascii="HG創英角ｺﾞｼｯｸUB" w:eastAsia="HG創英角ｺﾞｼｯｸUB"/>
          <w:noProof/>
          <w:szCs w:val="21"/>
        </w:rPr>
        <w:pict>
          <v:shapetype id="_x0000_t202" coordsize="21600,21600" o:spt="202" path="m,l,21600r21600,l21600,xe">
            <v:stroke joinstyle="miter"/>
            <v:path gradientshapeok="t" o:connecttype="rect"/>
          </v:shapetype>
          <v:shape id="_x0000_s1028" type="#_x0000_t202" style="position:absolute;left:0;text-align:left;margin-left:225.9pt;margin-top:19.85pt;width:168.95pt;height:93.4pt;z-index:251662336;mso-width-percent:400;mso-width-percent:400;mso-width-relative:margin;mso-height-relative:margin">
            <v:textbox>
              <w:txbxContent>
                <w:p w:rsidR="00D7560E" w:rsidRDefault="00D7560E">
                  <w:pPr>
                    <w:rPr>
                      <w:rFonts w:ascii="HG創英角ｺﾞｼｯｸUB" w:eastAsia="HG創英角ｺﾞｼｯｸUB"/>
                      <w:color w:val="4F6228" w:themeColor="accent3" w:themeShade="80"/>
                      <w:sz w:val="24"/>
                      <w:szCs w:val="24"/>
                    </w:rPr>
                  </w:pPr>
                  <w:r w:rsidRPr="00921752">
                    <w:rPr>
                      <w:rFonts w:ascii="HG創英角ｺﾞｼｯｸUB" w:eastAsia="HG創英角ｺﾞｼｯｸUB" w:hint="eastAsia"/>
                      <w:color w:val="4F6228" w:themeColor="accent3" w:themeShade="80"/>
                      <w:sz w:val="24"/>
                      <w:szCs w:val="24"/>
                    </w:rPr>
                    <w:t>いのちを守る</w:t>
                  </w:r>
                </w:p>
                <w:p w:rsidR="00D7560E" w:rsidRDefault="00D7560E">
                  <w:pPr>
                    <w:rPr>
                      <w:rFonts w:ascii="HG創英角ｺﾞｼｯｸUB" w:eastAsia="HG創英角ｺﾞｼｯｸUB"/>
                      <w:color w:val="4F6228" w:themeColor="accent3" w:themeShade="80"/>
                      <w:sz w:val="24"/>
                      <w:szCs w:val="24"/>
                    </w:rPr>
                  </w:pPr>
                  <w:r>
                    <w:rPr>
                      <w:rFonts w:ascii="HG創英角ｺﾞｼｯｸUB" w:eastAsia="HG創英角ｺﾞｼｯｸUB" w:hint="eastAsia"/>
                      <w:color w:val="4F6228" w:themeColor="accent3" w:themeShade="80"/>
                      <w:sz w:val="24"/>
                      <w:szCs w:val="24"/>
                    </w:rPr>
                    <w:t xml:space="preserve">　　　</w:t>
                  </w:r>
                  <w:r w:rsidRPr="00921752">
                    <w:rPr>
                      <w:rFonts w:ascii="HG創英角ｺﾞｼｯｸUB" w:eastAsia="HG創英角ｺﾞｼｯｸUB" w:hint="eastAsia"/>
                      <w:color w:val="4F6228" w:themeColor="accent3" w:themeShade="80"/>
                      <w:sz w:val="24"/>
                      <w:szCs w:val="24"/>
                    </w:rPr>
                    <w:t>小さな森づくり</w:t>
                  </w:r>
                </w:p>
                <w:p w:rsidR="00D7560E" w:rsidRDefault="00D7560E">
                  <w:pPr>
                    <w:rPr>
                      <w:rFonts w:ascii="HG創英角ｺﾞｼｯｸUB" w:eastAsia="HG創英角ｺﾞｼｯｸUB"/>
                      <w:color w:val="4F6228" w:themeColor="accent3" w:themeShade="80"/>
                      <w:sz w:val="24"/>
                      <w:szCs w:val="24"/>
                    </w:rPr>
                  </w:pPr>
                </w:p>
                <w:p w:rsidR="00D7560E" w:rsidRDefault="00D7560E">
                  <w:pPr>
                    <w:rPr>
                      <w:rFonts w:ascii="HG創英角ｺﾞｼｯｸUB" w:eastAsia="HG創英角ｺﾞｼｯｸUB"/>
                      <w:color w:val="4F6228" w:themeColor="accent3" w:themeShade="80"/>
                      <w:sz w:val="24"/>
                      <w:szCs w:val="24"/>
                    </w:rPr>
                  </w:pPr>
                  <w:r w:rsidRPr="00921752">
                    <w:rPr>
                      <w:rFonts w:ascii="HG創英角ｺﾞｼｯｸUB" w:eastAsia="HG創英角ｺﾞｼｯｸUB" w:hint="eastAsia"/>
                      <w:color w:val="4F6228" w:themeColor="accent3" w:themeShade="80"/>
                      <w:sz w:val="24"/>
                      <w:szCs w:val="24"/>
                    </w:rPr>
                    <w:t>（ポケットフォレスト）</w:t>
                  </w:r>
                </w:p>
                <w:p w:rsidR="00D7560E" w:rsidRDefault="00D7560E"/>
              </w:txbxContent>
            </v:textbox>
          </v:shape>
        </w:pict>
      </w:r>
      <w:r w:rsidR="00230629">
        <w:rPr>
          <w:rFonts w:ascii="HG創英角ｺﾞｼｯｸUB" w:eastAsia="HG創英角ｺﾞｼｯｸUB" w:hint="eastAsia"/>
          <w:szCs w:val="21"/>
        </w:rPr>
        <w:t xml:space="preserve">　</w:t>
      </w:r>
      <w:r w:rsidR="00230629">
        <w:rPr>
          <w:rFonts w:ascii="HG創英角ｺﾞｼｯｸUB" w:eastAsia="HG創英角ｺﾞｼｯｸUB"/>
          <w:noProof/>
          <w:szCs w:val="21"/>
        </w:rPr>
        <w:drawing>
          <wp:inline distT="0" distB="0" distL="0" distR="0">
            <wp:extent cx="1835492" cy="1375798"/>
            <wp:effectExtent l="19050" t="0" r="0" b="0"/>
            <wp:docPr id="5" name="図 3" descr="F:\宮脇方式　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宮脇方式　３.JPG"/>
                    <pic:cNvPicPr>
                      <a:picLocks noChangeAspect="1" noChangeArrowheads="1"/>
                    </pic:cNvPicPr>
                  </pic:nvPicPr>
                  <pic:blipFill>
                    <a:blip r:embed="rId7" cstate="print"/>
                    <a:srcRect/>
                    <a:stretch>
                      <a:fillRect/>
                    </a:stretch>
                  </pic:blipFill>
                  <pic:spPr bwMode="auto">
                    <a:xfrm>
                      <a:off x="0" y="0"/>
                      <a:ext cx="1835492" cy="1375798"/>
                    </a:xfrm>
                    <a:prstGeom prst="rect">
                      <a:avLst/>
                    </a:prstGeom>
                    <a:noFill/>
                    <a:ln w="9525">
                      <a:noFill/>
                      <a:miter lim="800000"/>
                      <a:headEnd/>
                      <a:tailEnd/>
                    </a:ln>
                  </pic:spPr>
                </pic:pic>
              </a:graphicData>
            </a:graphic>
          </wp:inline>
        </w:drawing>
      </w:r>
    </w:p>
    <w:p w:rsidR="00D7560E" w:rsidRDefault="00C00563">
      <w:pPr>
        <w:rPr>
          <w:rFonts w:ascii="HG創英角ｺﾞｼｯｸUB" w:eastAsia="HG創英角ｺﾞｼｯｸUB"/>
          <w:szCs w:val="21"/>
        </w:rPr>
      </w:pPr>
      <w:r>
        <w:rPr>
          <w:rFonts w:ascii="HG創英角ｺﾞｼｯｸUB" w:eastAsia="HG創英角ｺﾞｼｯｸUB" w:hint="eastAsia"/>
          <w:szCs w:val="21"/>
        </w:rPr>
        <w:t xml:space="preserve">　</w:t>
      </w:r>
    </w:p>
    <w:p w:rsidR="003220E0" w:rsidRPr="00230629" w:rsidRDefault="00466693">
      <w:pPr>
        <w:rPr>
          <w:rFonts w:ascii="HG創英角ｺﾞｼｯｸUB" w:eastAsia="HG創英角ｺﾞｼｯｸUB"/>
          <w:szCs w:val="21"/>
        </w:rPr>
      </w:pPr>
      <w:r>
        <w:rPr>
          <w:rFonts w:ascii="HG創英角ｺﾞｼｯｸUB" w:eastAsia="HG創英角ｺﾞｼｯｸUB"/>
          <w:noProof/>
          <w:szCs w:val="21"/>
        </w:rPr>
        <w:lastRenderedPageBreak/>
        <w:pict>
          <v:shape id="_x0000_s1026" type="#_x0000_t202" style="position:absolute;left:0;text-align:left;margin-left:8.8pt;margin-top:5.45pt;width:168.35pt;height:131.95pt;z-index:251660288;mso-width-percent:400;mso-width-percent:400;mso-width-relative:margin;mso-height-relative:margin">
            <v:textbox style="mso-next-textbox:#_x0000_s1026">
              <w:txbxContent>
                <w:p w:rsidR="007F5630" w:rsidRDefault="007F5630">
                  <w:pPr>
                    <w:rPr>
                      <w:rFonts w:ascii="HG創英角ﾎﾟｯﾌﾟ体" w:eastAsia="HG創英角ﾎﾟｯﾌﾟ体"/>
                    </w:rPr>
                  </w:pPr>
                  <w:r>
                    <w:rPr>
                      <w:rFonts w:ascii="HG創英角ﾎﾟｯﾌﾟ体" w:eastAsia="HG創英角ﾎﾟｯﾌﾟ体" w:hint="eastAsia"/>
                    </w:rPr>
                    <w:t>霧島市隼人町神宮1丁目の児童公園です。面積7㎡、9種22本の防災・環境保全林です。</w:t>
                  </w:r>
                </w:p>
                <w:p w:rsidR="007F5630" w:rsidRDefault="007F5630">
                  <w:pPr>
                    <w:rPr>
                      <w:rFonts w:ascii="HG創英角ﾎﾟｯﾌﾟ体" w:eastAsia="HG創英角ﾎﾟｯﾌﾟ体"/>
                    </w:rPr>
                  </w:pPr>
                  <w:r>
                    <w:rPr>
                      <w:rFonts w:ascii="HG創英角ﾎﾟｯﾌﾟ体" w:eastAsia="HG創英角ﾎﾟｯﾌﾟ体" w:hint="eastAsia"/>
                    </w:rPr>
                    <w:t>（平成21年5月17日植林）</w:t>
                  </w:r>
                </w:p>
                <w:p w:rsidR="007F5630" w:rsidRPr="00D7560E" w:rsidRDefault="007F5630">
                  <w:pPr>
                    <w:rPr>
                      <w:rFonts w:ascii="HG創英角ﾎﾟｯﾌﾟ体" w:eastAsia="HG創英角ﾎﾟｯﾌﾟ体"/>
                      <w:color w:val="FF0000"/>
                    </w:rPr>
                  </w:pPr>
                  <w:r w:rsidRPr="00D7560E">
                    <w:rPr>
                      <w:rFonts w:ascii="HG創英角ﾎﾟｯﾌﾟ体" w:eastAsia="HG創英角ﾎﾟｯﾌﾟ体" w:hint="eastAsia"/>
                      <w:color w:val="FF0000"/>
                    </w:rPr>
                    <w:t>2年3ケ月でこんなに大きくなりました。（平成23年8月22日撮影）</w:t>
                  </w:r>
                </w:p>
              </w:txbxContent>
            </v:textbox>
          </v:shape>
        </w:pict>
      </w:r>
      <w:r w:rsidR="00230629">
        <w:rPr>
          <w:rFonts w:ascii="HG創英角ｺﾞｼｯｸUB" w:eastAsia="HG創英角ｺﾞｼｯｸUB" w:hint="eastAsia"/>
          <w:szCs w:val="21"/>
        </w:rPr>
        <w:t xml:space="preserve">　　　　　　　　　　　　　　　　　　　</w:t>
      </w:r>
      <w:r w:rsidR="00230629">
        <w:rPr>
          <w:rFonts w:ascii="HG創英角ｺﾞｼｯｸUB" w:eastAsia="HG創英角ｺﾞｼｯｸUB"/>
          <w:noProof/>
          <w:szCs w:val="21"/>
        </w:rPr>
        <w:drawing>
          <wp:inline distT="0" distB="0" distL="0" distR="0">
            <wp:extent cx="2211186" cy="1659220"/>
            <wp:effectExtent l="19050" t="0" r="0" b="0"/>
            <wp:docPr id="6" name="図 4" descr="C:\Users\霧島ふるさと命の森をつくる会２\Pictures\1号2号地の8月の姿\DSCN2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霧島ふるさと命の森をつくる会２\Pictures\1号2号地の8月の姿\DSCN2795.JPG"/>
                    <pic:cNvPicPr>
                      <a:picLocks noChangeAspect="1" noChangeArrowheads="1"/>
                    </pic:cNvPicPr>
                  </pic:nvPicPr>
                  <pic:blipFill>
                    <a:blip r:embed="rId8" cstate="print"/>
                    <a:srcRect/>
                    <a:stretch>
                      <a:fillRect/>
                    </a:stretch>
                  </pic:blipFill>
                  <pic:spPr bwMode="auto">
                    <a:xfrm>
                      <a:off x="0" y="0"/>
                      <a:ext cx="2211186" cy="1659220"/>
                    </a:xfrm>
                    <a:prstGeom prst="rect">
                      <a:avLst/>
                    </a:prstGeom>
                    <a:noFill/>
                    <a:ln w="9525">
                      <a:noFill/>
                      <a:miter lim="800000"/>
                      <a:headEnd/>
                      <a:tailEnd/>
                    </a:ln>
                  </pic:spPr>
                </pic:pic>
              </a:graphicData>
            </a:graphic>
          </wp:inline>
        </w:drawing>
      </w:r>
    </w:p>
    <w:p w:rsidR="007D04CF" w:rsidRDefault="00785E14" w:rsidP="00C00563">
      <w:pPr>
        <w:ind w:firstLineChars="100" w:firstLine="210"/>
        <w:rPr>
          <w:rFonts w:ascii="HG創英角ｺﾞｼｯｸUB" w:eastAsia="HG創英角ｺﾞｼｯｸUB"/>
          <w:szCs w:val="21"/>
        </w:rPr>
      </w:pPr>
      <w:r>
        <w:rPr>
          <w:rFonts w:ascii="HG創英角ｺﾞｼｯｸUB" w:eastAsia="HG創英角ｺﾞｼｯｸUB" w:hint="eastAsia"/>
          <w:szCs w:val="21"/>
        </w:rPr>
        <w:t>日本人は</w:t>
      </w:r>
      <w:r w:rsidR="00113257">
        <w:rPr>
          <w:rFonts w:ascii="HG創英角ｺﾞｼｯｸUB" w:eastAsia="HG創英角ｺﾞｼｯｸUB" w:hint="eastAsia"/>
          <w:szCs w:val="21"/>
        </w:rPr>
        <w:t>古来</w:t>
      </w:r>
      <w:r>
        <w:rPr>
          <w:rFonts w:ascii="HG創英角ｺﾞｼｯｸUB" w:eastAsia="HG創英角ｺﾞｼｯｸUB" w:hint="eastAsia"/>
          <w:szCs w:val="21"/>
        </w:rPr>
        <w:t>、</w:t>
      </w:r>
      <w:r w:rsidR="00113257">
        <w:rPr>
          <w:rFonts w:ascii="HG創英角ｺﾞｼｯｸUB" w:eastAsia="HG創英角ｺﾞｼｯｸUB" w:hint="eastAsia"/>
          <w:szCs w:val="21"/>
        </w:rPr>
        <w:t>集落づくり、まちづくりに際し土地本来のふるさとの木によるふるさとの森を守り、つくってきました。土地本来の混植・密植の森は、多層群落を形成します。多層群落の森は、1種類の植物だけを植えた単層群落に比べて、緑の表面積が30倍あり、防音、防塵、水質浄化、大気浄化、水源涵養など環境保全機能や防風、防潮、斜面保全などの防災機能ももっています。</w:t>
      </w:r>
    </w:p>
    <w:p w:rsidR="00C0129A" w:rsidRDefault="00C0129A" w:rsidP="00C00563">
      <w:pPr>
        <w:ind w:firstLineChars="100" w:firstLine="210"/>
        <w:rPr>
          <w:rFonts w:ascii="HG創英角ｺﾞｼｯｸUB" w:eastAsia="HG創英角ｺﾞｼｯｸUB"/>
          <w:szCs w:val="21"/>
        </w:rPr>
      </w:pPr>
      <w:r>
        <w:rPr>
          <w:rFonts w:ascii="HG創英角ｺﾞｼｯｸUB" w:eastAsia="HG創英角ｺﾞｼｯｸUB" w:hint="eastAsia"/>
          <w:szCs w:val="21"/>
        </w:rPr>
        <w:t>またさまざまな動植物が育まれる生物多様性も豊かで、二酸化炭素吸収量も格段に多いとされています。この潜在自然植生に基づいた土地本来の森の再生こそ、温暖化を抑制し、私たちが未来に生き延びるための、最も有力で確実な、本気になれば、今すぐ誰でもどこでもできる方策なのです。</w:t>
      </w:r>
    </w:p>
    <w:p w:rsidR="002A50A5" w:rsidRDefault="00934A8C">
      <w:pPr>
        <w:rPr>
          <w:rFonts w:ascii="HG創英角ｺﾞｼｯｸUB" w:eastAsia="HG創英角ｺﾞｼｯｸUB"/>
          <w:szCs w:val="21"/>
        </w:rPr>
      </w:pPr>
      <w:r w:rsidRPr="00934A8C">
        <w:rPr>
          <w:rFonts w:ascii="HG創英角ｺﾞｼｯｸUB" w:eastAsia="HG創英角ｺﾞｼｯｸUB"/>
          <w:noProof/>
          <w:szCs w:val="21"/>
        </w:rPr>
        <w:drawing>
          <wp:inline distT="0" distB="0" distL="0" distR="0">
            <wp:extent cx="2155906" cy="1618821"/>
            <wp:effectExtent l="19050" t="0" r="0" b="0"/>
            <wp:docPr id="11" name="図 1" descr="C:\Users\霧島ふるさと命の森をつくる会２\Pictures\2011-12-05 001\DSCN3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霧島ふるさと命の森をつくる会２\Pictures\2011-12-05 001\DSCN3113.JPG"/>
                    <pic:cNvPicPr>
                      <a:picLocks noChangeAspect="1" noChangeArrowheads="1"/>
                    </pic:cNvPicPr>
                  </pic:nvPicPr>
                  <pic:blipFill>
                    <a:blip r:embed="rId9" cstate="print"/>
                    <a:srcRect/>
                    <a:stretch>
                      <a:fillRect/>
                    </a:stretch>
                  </pic:blipFill>
                  <pic:spPr bwMode="auto">
                    <a:xfrm>
                      <a:off x="0" y="0"/>
                      <a:ext cx="2155906" cy="1618821"/>
                    </a:xfrm>
                    <a:prstGeom prst="rect">
                      <a:avLst/>
                    </a:prstGeom>
                    <a:noFill/>
                    <a:ln w="9525">
                      <a:noFill/>
                      <a:miter lim="800000"/>
                      <a:headEnd/>
                      <a:tailEnd/>
                    </a:ln>
                  </pic:spPr>
                </pic:pic>
              </a:graphicData>
            </a:graphic>
          </wp:inline>
        </w:drawing>
      </w:r>
      <w:r>
        <w:rPr>
          <w:rFonts w:ascii="HG創英角ｺﾞｼｯｸUB" w:eastAsia="HG創英角ｺﾞｼｯｸUB" w:hint="eastAsia"/>
          <w:szCs w:val="21"/>
        </w:rPr>
        <w:t xml:space="preserve">　　　　　</w:t>
      </w:r>
      <w:r w:rsidRPr="00934A8C">
        <w:rPr>
          <w:rFonts w:ascii="HG創英角ｺﾞｼｯｸUB" w:eastAsia="HG創英角ｺﾞｼｯｸUB"/>
          <w:szCs w:val="21"/>
        </w:rPr>
        <w:t xml:space="preserve"> </w:t>
      </w:r>
      <w:r w:rsidRPr="00934A8C">
        <w:rPr>
          <w:rFonts w:ascii="HG創英角ｺﾞｼｯｸUB" w:eastAsia="HG創英角ｺﾞｼｯｸUB"/>
          <w:noProof/>
          <w:szCs w:val="21"/>
        </w:rPr>
        <w:drawing>
          <wp:inline distT="0" distB="0" distL="0" distR="0">
            <wp:extent cx="2155906" cy="1618821"/>
            <wp:effectExtent l="19050" t="0" r="0" b="0"/>
            <wp:docPr id="12" name="図 2" descr="C:\Users\霧島ふるさと命の森をつくる会２\Pictures\2011-12-05 001\DSCN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霧島ふるさと命の森をつくる会２\Pictures\2011-12-05 001\DSCN3112.JPG"/>
                    <pic:cNvPicPr>
                      <a:picLocks noChangeAspect="1" noChangeArrowheads="1"/>
                    </pic:cNvPicPr>
                  </pic:nvPicPr>
                  <pic:blipFill>
                    <a:blip r:embed="rId10" cstate="print"/>
                    <a:srcRect/>
                    <a:stretch>
                      <a:fillRect/>
                    </a:stretch>
                  </pic:blipFill>
                  <pic:spPr bwMode="auto">
                    <a:xfrm>
                      <a:off x="0" y="0"/>
                      <a:ext cx="2155906" cy="1618821"/>
                    </a:xfrm>
                    <a:prstGeom prst="rect">
                      <a:avLst/>
                    </a:prstGeom>
                    <a:noFill/>
                    <a:ln w="9525">
                      <a:noFill/>
                      <a:miter lim="800000"/>
                      <a:headEnd/>
                      <a:tailEnd/>
                    </a:ln>
                  </pic:spPr>
                </pic:pic>
              </a:graphicData>
            </a:graphic>
          </wp:inline>
        </w:drawing>
      </w:r>
    </w:p>
    <w:p w:rsidR="007D04CF" w:rsidRDefault="002A50A5">
      <w:pPr>
        <w:rPr>
          <w:rFonts w:ascii="HG創英角ｺﾞｼｯｸUB" w:eastAsia="HG創英角ｺﾞｼｯｸUB"/>
          <w:color w:val="215868" w:themeColor="accent5" w:themeShade="80"/>
          <w:szCs w:val="21"/>
        </w:rPr>
      </w:pPr>
      <w:r>
        <w:rPr>
          <w:rFonts w:ascii="HG創英角ｺﾞｼｯｸUB" w:eastAsia="HG創英角ｺﾞｼｯｸUB" w:hint="eastAsia"/>
          <w:szCs w:val="21"/>
        </w:rPr>
        <w:t xml:space="preserve">　</w:t>
      </w:r>
      <w:r w:rsidRPr="002A50A5">
        <w:rPr>
          <w:rFonts w:ascii="HG創英角ｺﾞｼｯｸUB" w:eastAsia="HG創英角ｺﾞｼｯｸUB" w:hint="eastAsia"/>
          <w:color w:val="215868" w:themeColor="accent5" w:themeShade="80"/>
          <w:szCs w:val="21"/>
        </w:rPr>
        <w:t>平成23年12月1日南日本新聞</w:t>
      </w:r>
      <w:r w:rsidR="00934A8C">
        <w:rPr>
          <w:rFonts w:ascii="HG創英角ｺﾞｼｯｸUB" w:eastAsia="HG創英角ｺﾞｼｯｸUB" w:hint="eastAsia"/>
          <w:color w:val="215868" w:themeColor="accent5" w:themeShade="80"/>
          <w:szCs w:val="21"/>
        </w:rPr>
        <w:t xml:space="preserve">　　　　　　　　</w:t>
      </w:r>
      <w:r w:rsidR="00934A8C" w:rsidRPr="00D740EB">
        <w:rPr>
          <w:rFonts w:ascii="HG創英角ｺﾞｼｯｸUB" w:eastAsia="HG創英角ｺﾞｼｯｸUB" w:hint="eastAsia"/>
          <w:color w:val="00B0F0"/>
          <w:szCs w:val="21"/>
        </w:rPr>
        <w:t>平成23年12月2日南日本新聞</w:t>
      </w:r>
    </w:p>
    <w:p w:rsidR="00AD7A06" w:rsidRPr="00C00563" w:rsidRDefault="00C00563">
      <w:pPr>
        <w:rPr>
          <w:rFonts w:ascii="HG創英角ｺﾞｼｯｸUB" w:eastAsia="HG創英角ｺﾞｼｯｸUB"/>
          <w:color w:val="FF0000"/>
          <w:szCs w:val="21"/>
        </w:rPr>
      </w:pPr>
      <w:r>
        <w:rPr>
          <w:rFonts w:ascii="HG創英角ｺﾞｼｯｸUB" w:eastAsia="HG創英角ｺﾞｼｯｸUB" w:hint="eastAsia"/>
          <w:color w:val="215868" w:themeColor="accent5" w:themeShade="80"/>
          <w:szCs w:val="21"/>
        </w:rPr>
        <w:t xml:space="preserve">　　　　</w:t>
      </w:r>
      <w:r w:rsidRPr="00C00563">
        <w:rPr>
          <w:rFonts w:ascii="HG創英角ｺﾞｼｯｸUB" w:eastAsia="HG創英角ｺﾞｼｯｸUB" w:hint="eastAsia"/>
          <w:color w:val="FF0000"/>
          <w:szCs w:val="21"/>
        </w:rPr>
        <w:t>（津波に関する記事）　　　　　　　　　（地球温暖化対策に関する記事）</w:t>
      </w:r>
    </w:p>
    <w:p w:rsidR="002A50A5" w:rsidRDefault="002A50A5" w:rsidP="0028094B">
      <w:pPr>
        <w:ind w:firstLineChars="100" w:firstLine="210"/>
        <w:rPr>
          <w:rFonts w:ascii="HG創英角ｺﾞｼｯｸUB" w:eastAsia="HG創英角ｺﾞｼｯｸUB"/>
          <w:szCs w:val="21"/>
        </w:rPr>
      </w:pPr>
      <w:r>
        <w:rPr>
          <w:rFonts w:ascii="HG創英角ｺﾞｼｯｸUB" w:eastAsia="HG創英角ｺﾞｼｯｸUB" w:hint="eastAsia"/>
          <w:szCs w:val="21"/>
        </w:rPr>
        <w:t>森がある限り、そこには炭素が固定されます。</w:t>
      </w:r>
      <w:r w:rsidR="0073337A">
        <w:rPr>
          <w:rFonts w:ascii="HG創英角ｺﾞｼｯｸUB" w:eastAsia="HG創英角ｺﾞｼｯｸUB" w:hint="eastAsia"/>
          <w:szCs w:val="21"/>
        </w:rPr>
        <w:t>木の根、幹、枝、葉など樹体全ての乾燥重量の50％は炭素で、カーボン量から吸収した二酸化炭素の量を換算することができます。老大木を択伐し、木材として利用しても、焼かない限り、炭素はその木の中に固定されたままで、大気中に戻されることはないのです。</w:t>
      </w:r>
    </w:p>
    <w:p w:rsidR="00D740EB" w:rsidRDefault="00AD7A06" w:rsidP="00D44275">
      <w:pPr>
        <w:ind w:firstLineChars="100" w:firstLine="210"/>
        <w:rPr>
          <w:rFonts w:ascii="HG創英角ｺﾞｼｯｸUB" w:eastAsia="HG創英角ｺﾞｼｯｸUB"/>
          <w:szCs w:val="21"/>
        </w:rPr>
      </w:pPr>
      <w:r>
        <w:rPr>
          <w:rFonts w:ascii="HG創英角ｺﾞｼｯｸUB" w:eastAsia="HG創英角ｺﾞｼｯｸUB" w:hint="eastAsia"/>
          <w:szCs w:val="21"/>
        </w:rPr>
        <w:t>今すすめるべきは、「本物の森</w:t>
      </w:r>
      <w:r w:rsidR="00D3738D">
        <w:rPr>
          <w:rFonts w:ascii="HG創英角ｺﾞｼｯｸUB" w:eastAsia="HG創英角ｺﾞｼｯｸUB" w:hint="eastAsia"/>
          <w:szCs w:val="21"/>
        </w:rPr>
        <w:t>（緑）</w:t>
      </w:r>
      <w:r>
        <w:rPr>
          <w:rFonts w:ascii="HG創英角ｺﾞｼｯｸUB" w:eastAsia="HG創英角ｺﾞｼｯｸUB" w:hint="eastAsia"/>
          <w:szCs w:val="21"/>
        </w:rPr>
        <w:t>づくり」</w:t>
      </w:r>
      <w:r w:rsidR="00934A8C">
        <w:rPr>
          <w:rFonts w:ascii="HG創英角ｺﾞｼｯｸUB" w:eastAsia="HG創英角ｺﾞｼｯｸUB" w:hint="eastAsia"/>
          <w:szCs w:val="21"/>
        </w:rPr>
        <w:t>「いのちを守る森</w:t>
      </w:r>
      <w:r w:rsidR="00D3738D">
        <w:rPr>
          <w:rFonts w:ascii="HG創英角ｺﾞｼｯｸUB" w:eastAsia="HG創英角ｺﾞｼｯｸUB" w:hint="eastAsia"/>
          <w:szCs w:val="21"/>
        </w:rPr>
        <w:t>（緑）</w:t>
      </w:r>
      <w:r w:rsidR="00934A8C">
        <w:rPr>
          <w:rFonts w:ascii="HG創英角ｺﾞｼｯｸUB" w:eastAsia="HG創英角ｺﾞｼｯｸUB" w:hint="eastAsia"/>
          <w:szCs w:val="21"/>
        </w:rPr>
        <w:t>づくり」</w:t>
      </w:r>
      <w:r>
        <w:rPr>
          <w:rFonts w:ascii="HG創英角ｺﾞｼｯｸUB" w:eastAsia="HG創英角ｺﾞｼｯｸUB" w:hint="eastAsia"/>
          <w:szCs w:val="21"/>
        </w:rPr>
        <w:t>です。</w:t>
      </w:r>
    </w:p>
    <w:p w:rsidR="00AD7A06" w:rsidRDefault="00AD7A06">
      <w:pPr>
        <w:rPr>
          <w:rFonts w:ascii="HG創英角ｺﾞｼｯｸUB" w:eastAsia="HG創英角ｺﾞｼｯｸUB"/>
          <w:szCs w:val="21"/>
        </w:rPr>
      </w:pPr>
      <w:r>
        <w:rPr>
          <w:rFonts w:ascii="HG創英角ｺﾞｼｯｸUB" w:eastAsia="HG創英角ｺﾞｼｯｸUB" w:hint="eastAsia"/>
          <w:szCs w:val="21"/>
        </w:rPr>
        <w:t>10㎡の土地本来の森は、ローカルには防災・環境保全の役割を果たし、グローバルには生物多様性を維持し、炭素を吸収・固定して地球温暖化の抑制に役立ちます。この土地の潜在植生の主木であるシイ・タブ・カシ</w:t>
      </w:r>
      <w:r w:rsidR="000F3A9D">
        <w:rPr>
          <w:rFonts w:ascii="HG創英角ｺﾞｼｯｸUB" w:eastAsia="HG創英角ｺﾞｼｯｸUB" w:hint="eastAsia"/>
          <w:szCs w:val="21"/>
        </w:rPr>
        <w:t>を</w:t>
      </w:r>
      <w:r>
        <w:rPr>
          <w:rFonts w:ascii="HG創英角ｺﾞｼｯｸUB" w:eastAsia="HG創英角ｺﾞｼｯｸUB" w:hint="eastAsia"/>
          <w:szCs w:val="21"/>
        </w:rPr>
        <w:t>中心にできるだけ多くの樹種を自然の掟にしたがい混植・密植することです。</w:t>
      </w:r>
    </w:p>
    <w:p w:rsidR="00AD7A06" w:rsidRDefault="00EE0092" w:rsidP="00D44275">
      <w:pPr>
        <w:ind w:firstLineChars="100" w:firstLine="210"/>
        <w:rPr>
          <w:rFonts w:ascii="HG創英角ｺﾞｼｯｸUB" w:eastAsia="HG創英角ｺﾞｼｯｸUB"/>
          <w:szCs w:val="21"/>
        </w:rPr>
      </w:pPr>
      <w:r>
        <w:rPr>
          <w:rFonts w:ascii="HG創英角ｺﾞｼｯｸUB" w:eastAsia="HG創英角ｺﾞｼｯｸUB" w:hint="eastAsia"/>
          <w:szCs w:val="21"/>
        </w:rPr>
        <w:lastRenderedPageBreak/>
        <w:t>なぜ土地本来の木を植えなくてはならないのか？</w:t>
      </w:r>
    </w:p>
    <w:p w:rsidR="00EE0092" w:rsidRDefault="00EE0092">
      <w:pPr>
        <w:rPr>
          <w:rFonts w:ascii="HG創英角ｺﾞｼｯｸUB" w:eastAsia="HG創英角ｺﾞｼｯｸUB"/>
          <w:szCs w:val="21"/>
        </w:rPr>
      </w:pPr>
      <w:r>
        <w:rPr>
          <w:rFonts w:ascii="HG創英角ｺﾞｼｯｸUB" w:eastAsia="HG創英角ｺﾞｼｯｸUB" w:hint="eastAsia"/>
          <w:szCs w:val="21"/>
        </w:rPr>
        <w:t>それは「本物の10㎡の森」の主木であるシイ・タブ・カシは</w:t>
      </w:r>
      <w:r w:rsidR="00FA3BDA">
        <w:rPr>
          <w:rFonts w:ascii="HG創英角ｺﾞｼｯｸUB" w:eastAsia="HG創英角ｺﾞｼｯｸUB" w:hint="eastAsia"/>
          <w:szCs w:val="21"/>
        </w:rPr>
        <w:t>、直根性で地中にまっすぐ深く根を張り、1度根を張ったら台風でも地震でも簡単には倒れないからです。</w:t>
      </w:r>
    </w:p>
    <w:p w:rsidR="00FA3BDA" w:rsidRDefault="00FA3BDA" w:rsidP="00D3738D">
      <w:pPr>
        <w:ind w:firstLineChars="100" w:firstLine="210"/>
        <w:rPr>
          <w:rFonts w:ascii="HG創英角ｺﾞｼｯｸUB" w:eastAsia="HG創英角ｺﾞｼｯｸUB"/>
          <w:szCs w:val="21"/>
        </w:rPr>
      </w:pPr>
      <w:r>
        <w:rPr>
          <w:rFonts w:ascii="HG創英角ｺﾞｼｯｸUB" w:eastAsia="HG創英角ｺﾞｼｯｸUB" w:hint="eastAsia"/>
          <w:szCs w:val="21"/>
        </w:rPr>
        <w:t>そして、地上部は冬になっても緑の葉をたくさんつけているので、</w:t>
      </w:r>
      <w:r w:rsidR="0055683B">
        <w:rPr>
          <w:rFonts w:ascii="HG創英角ｺﾞｼｯｸUB" w:eastAsia="HG創英角ｺﾞｼｯｸUB" w:hint="eastAsia"/>
          <w:szCs w:val="21"/>
        </w:rPr>
        <w:t>火に対しての抵抗力が強く、火防木と言われています。すぐに燃え尽きることはありません。その間に逃げることもできるのです。</w:t>
      </w:r>
    </w:p>
    <w:p w:rsidR="0055683B" w:rsidRDefault="0055683B">
      <w:pPr>
        <w:rPr>
          <w:rFonts w:ascii="HG創英角ｺﾞｼｯｸUB" w:eastAsia="HG創英角ｺﾞｼｯｸUB"/>
          <w:szCs w:val="21"/>
        </w:rPr>
      </w:pPr>
    </w:p>
    <w:p w:rsidR="0055683B" w:rsidRPr="0055683B" w:rsidRDefault="0055683B">
      <w:pPr>
        <w:rPr>
          <w:rFonts w:ascii="HG創英角ｺﾞｼｯｸUB" w:eastAsia="HG創英角ｺﾞｼｯｸUB"/>
          <w:color w:val="92D050"/>
          <w:sz w:val="28"/>
          <w:szCs w:val="28"/>
        </w:rPr>
      </w:pPr>
      <w:r>
        <w:rPr>
          <w:rFonts w:ascii="HG創英角ｺﾞｼｯｸUB" w:eastAsia="HG創英角ｺﾞｼｯｸUB" w:hint="eastAsia"/>
          <w:color w:val="92D050"/>
          <w:sz w:val="28"/>
          <w:szCs w:val="28"/>
        </w:rPr>
        <w:t>阪神淡路大震災</w:t>
      </w:r>
      <w:r w:rsidRPr="0055683B">
        <w:rPr>
          <w:rFonts w:ascii="HG創英角ｺﾞｼｯｸUB" w:eastAsia="HG創英角ｺﾞｼｯｸUB" w:hint="eastAsia"/>
          <w:color w:val="92D050"/>
          <w:sz w:val="24"/>
          <w:szCs w:val="24"/>
        </w:rPr>
        <w:t>（写真　宮脇昭先生）</w:t>
      </w:r>
    </w:p>
    <w:p w:rsidR="00DD78CC" w:rsidRDefault="00466693">
      <w:pPr>
        <w:rPr>
          <w:rFonts w:ascii="HG創英角ｺﾞｼｯｸUB" w:eastAsia="HG創英角ｺﾞｼｯｸUB"/>
          <w:szCs w:val="21"/>
        </w:rPr>
      </w:pPr>
      <w:r>
        <w:rPr>
          <w:rFonts w:ascii="HG創英角ｺﾞｼｯｸUB" w:eastAsia="HG創英角ｺﾞｼｯｸUB"/>
          <w:noProof/>
          <w:szCs w:val="21"/>
        </w:rPr>
        <w:pict>
          <v:shape id="_x0000_s1030" type="#_x0000_t202" style="position:absolute;left:0;text-align:left;margin-left:205.15pt;margin-top:.4pt;width:169.25pt;height:370.35pt;z-index:251664384;mso-width-percent:400;mso-width-percent:400;mso-width-relative:margin;mso-height-relative:margin">
            <v:textbox>
              <w:txbxContent>
                <w:p w:rsidR="0055683B" w:rsidRDefault="00802F83">
                  <w:r>
                    <w:rPr>
                      <w:rFonts w:hint="eastAsia"/>
                    </w:rPr>
                    <w:t>大震災でもポケットフォレスト</w:t>
                  </w:r>
                </w:p>
                <w:p w:rsidR="00802F83" w:rsidRDefault="00802F83">
                  <w:r>
                    <w:rPr>
                      <w:rFonts w:hint="eastAsia"/>
                    </w:rPr>
                    <w:t>は、倒れていません。</w:t>
                  </w:r>
                </w:p>
                <w:p w:rsidR="00802F83" w:rsidRDefault="00802F83"/>
                <w:p w:rsidR="00802F83" w:rsidRDefault="00802F83"/>
                <w:p w:rsidR="00802F83" w:rsidRDefault="00802F83"/>
                <w:p w:rsidR="00802F83" w:rsidRDefault="00802F83"/>
                <w:p w:rsidR="00802F83" w:rsidRDefault="00802F83"/>
                <w:p w:rsidR="00802F83" w:rsidRDefault="00802F83">
                  <w:r>
                    <w:rPr>
                      <w:rFonts w:hint="eastAsia"/>
                    </w:rPr>
                    <w:t>火災の延焼をくい止めたアラカシの木々です。</w:t>
                  </w:r>
                </w:p>
                <w:p w:rsidR="00802F83" w:rsidRDefault="00802F83"/>
                <w:p w:rsidR="00802F83" w:rsidRDefault="00802F83"/>
                <w:p w:rsidR="00802F83" w:rsidRDefault="00802F83"/>
                <w:p w:rsidR="00802F83" w:rsidRDefault="00802F83"/>
                <w:p w:rsidR="00802F83" w:rsidRDefault="00802F83"/>
                <w:p w:rsidR="00802F83" w:rsidRDefault="00802F83">
                  <w:r>
                    <w:rPr>
                      <w:rFonts w:hint="eastAsia"/>
                    </w:rPr>
                    <w:t>1</w:t>
                  </w:r>
                  <w:r>
                    <w:rPr>
                      <w:rFonts w:hint="eastAsia"/>
                    </w:rPr>
                    <w:t>本のカシの木が家屋の倒壊を防ぎました。</w:t>
                  </w:r>
                </w:p>
              </w:txbxContent>
            </v:textbox>
          </v:shape>
        </w:pict>
      </w:r>
      <w:r w:rsidR="00A31E2B">
        <w:rPr>
          <w:rFonts w:ascii="HG創英角ｺﾞｼｯｸUB" w:eastAsia="HG創英角ｺﾞｼｯｸUB"/>
          <w:noProof/>
          <w:szCs w:val="21"/>
        </w:rPr>
        <w:drawing>
          <wp:inline distT="0" distB="0" distL="0" distR="0">
            <wp:extent cx="2275193" cy="1534322"/>
            <wp:effectExtent l="19050" t="0" r="0" b="0"/>
            <wp:docPr id="3" name="Picture 4" descr="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3"/>
                    <pic:cNvPicPr>
                      <a:picLocks noChangeAspect="1" noChangeArrowheads="1"/>
                    </pic:cNvPicPr>
                  </pic:nvPicPr>
                  <pic:blipFill>
                    <a:blip r:embed="rId11" cstate="print"/>
                    <a:srcRect/>
                    <a:stretch>
                      <a:fillRect/>
                    </a:stretch>
                  </pic:blipFill>
                  <pic:spPr bwMode="auto">
                    <a:xfrm>
                      <a:off x="0" y="0"/>
                      <a:ext cx="2275193" cy="1534322"/>
                    </a:xfrm>
                    <a:prstGeom prst="rect">
                      <a:avLst/>
                    </a:prstGeom>
                    <a:noFill/>
                    <a:ln w="9525">
                      <a:noFill/>
                      <a:miter lim="800000"/>
                      <a:headEnd/>
                      <a:tailEnd/>
                    </a:ln>
                  </pic:spPr>
                </pic:pic>
              </a:graphicData>
            </a:graphic>
          </wp:inline>
        </w:drawing>
      </w:r>
    </w:p>
    <w:p w:rsidR="00D740EB" w:rsidRDefault="00D740EB">
      <w:pPr>
        <w:rPr>
          <w:rFonts w:ascii="HG創英角ｺﾞｼｯｸUB" w:eastAsia="HG創英角ｺﾞｼｯｸUB"/>
          <w:szCs w:val="21"/>
        </w:rPr>
      </w:pPr>
      <w:r>
        <w:rPr>
          <w:rFonts w:ascii="HG創英角ｺﾞｼｯｸUB" w:eastAsia="HG創英角ｺﾞｼｯｸUB"/>
          <w:noProof/>
          <w:szCs w:val="21"/>
        </w:rPr>
        <w:drawing>
          <wp:inline distT="0" distB="0" distL="0" distR="0">
            <wp:extent cx="2288487" cy="1551115"/>
            <wp:effectExtent l="19050" t="0" r="0" b="0"/>
            <wp:docPr id="7" name="Picture 4" descr="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6"/>
                    <pic:cNvPicPr>
                      <a:picLocks noChangeAspect="1" noChangeArrowheads="1"/>
                    </pic:cNvPicPr>
                  </pic:nvPicPr>
                  <pic:blipFill>
                    <a:blip r:embed="rId12" cstate="print"/>
                    <a:srcRect/>
                    <a:stretch>
                      <a:fillRect/>
                    </a:stretch>
                  </pic:blipFill>
                  <pic:spPr bwMode="auto">
                    <a:xfrm>
                      <a:off x="0" y="0"/>
                      <a:ext cx="2288487" cy="1551115"/>
                    </a:xfrm>
                    <a:prstGeom prst="rect">
                      <a:avLst/>
                    </a:prstGeom>
                    <a:noFill/>
                    <a:ln w="9525">
                      <a:noFill/>
                      <a:miter lim="800000"/>
                      <a:headEnd/>
                      <a:tailEnd/>
                    </a:ln>
                  </pic:spPr>
                </pic:pic>
              </a:graphicData>
            </a:graphic>
          </wp:inline>
        </w:drawing>
      </w:r>
    </w:p>
    <w:p w:rsidR="0055683B" w:rsidRDefault="0055683B">
      <w:pPr>
        <w:rPr>
          <w:rFonts w:ascii="HG創英角ｺﾞｼｯｸUB" w:eastAsia="HG創英角ｺﾞｼｯｸUB"/>
          <w:szCs w:val="21"/>
        </w:rPr>
      </w:pPr>
      <w:r>
        <w:rPr>
          <w:rFonts w:ascii="HG創英角ｺﾞｼｯｸUB" w:eastAsia="HG創英角ｺﾞｼｯｸUB"/>
          <w:noProof/>
          <w:szCs w:val="21"/>
        </w:rPr>
        <w:drawing>
          <wp:inline distT="0" distB="0" distL="0" distR="0">
            <wp:extent cx="2262392" cy="1580083"/>
            <wp:effectExtent l="19050" t="0" r="4558" b="0"/>
            <wp:docPr id="1" name="Picture 4" descr="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3"/>
                    <pic:cNvPicPr>
                      <a:picLocks noChangeAspect="1" noChangeArrowheads="1"/>
                    </pic:cNvPicPr>
                  </pic:nvPicPr>
                  <pic:blipFill>
                    <a:blip r:embed="rId13" cstate="print"/>
                    <a:srcRect/>
                    <a:stretch>
                      <a:fillRect/>
                    </a:stretch>
                  </pic:blipFill>
                  <pic:spPr bwMode="auto">
                    <a:xfrm>
                      <a:off x="0" y="0"/>
                      <a:ext cx="2262392" cy="1580083"/>
                    </a:xfrm>
                    <a:prstGeom prst="rect">
                      <a:avLst/>
                    </a:prstGeom>
                    <a:noFill/>
                    <a:ln w="9525">
                      <a:noFill/>
                      <a:miter lim="800000"/>
                      <a:headEnd/>
                      <a:tailEnd/>
                    </a:ln>
                  </pic:spPr>
                </pic:pic>
              </a:graphicData>
            </a:graphic>
          </wp:inline>
        </w:drawing>
      </w:r>
    </w:p>
    <w:p w:rsidR="00802F83" w:rsidRDefault="00802F83">
      <w:pPr>
        <w:rPr>
          <w:rFonts w:ascii="HG創英角ｺﾞｼｯｸUB" w:eastAsia="HG創英角ｺﾞｼｯｸUB"/>
          <w:szCs w:val="21"/>
        </w:rPr>
      </w:pPr>
      <w:r>
        <w:rPr>
          <w:rFonts w:ascii="HG創英角ｺﾞｼｯｸUB" w:eastAsia="HG創英角ｺﾞｼｯｸUB" w:hint="eastAsia"/>
          <w:szCs w:val="21"/>
        </w:rPr>
        <w:t>明日では遅すぎます。今すぐ足元から「10㎡の小さな森」をつくっていきましょう。</w:t>
      </w:r>
    </w:p>
    <w:p w:rsidR="00802F83" w:rsidRDefault="00934A8C">
      <w:pPr>
        <w:rPr>
          <w:rFonts w:ascii="HG創英角ｺﾞｼｯｸUB" w:eastAsia="HG創英角ｺﾞｼｯｸUB"/>
          <w:szCs w:val="21"/>
        </w:rPr>
      </w:pPr>
      <w:r>
        <w:rPr>
          <w:rFonts w:ascii="HG創英角ｺﾞｼｯｸUB" w:eastAsia="HG創英角ｺﾞｼｯｸUB" w:hint="eastAsia"/>
          <w:szCs w:val="21"/>
        </w:rPr>
        <w:t>提案します。</w:t>
      </w:r>
      <w:r w:rsidR="009665C9">
        <w:rPr>
          <w:rFonts w:ascii="HG創英角ｺﾞｼｯｸUB" w:eastAsia="HG創英角ｺﾞｼｯｸUB" w:hint="eastAsia"/>
          <w:szCs w:val="21"/>
        </w:rPr>
        <w:t>場所は、公園・公共施設の空間・学校・民地どこでもいいのです。</w:t>
      </w:r>
    </w:p>
    <w:p w:rsidR="00D44275" w:rsidRDefault="009665C9" w:rsidP="00D3738D">
      <w:pPr>
        <w:ind w:firstLineChars="100" w:firstLine="210"/>
        <w:rPr>
          <w:rFonts w:ascii="HG創英角ｺﾞｼｯｸUB" w:eastAsia="HG創英角ｺﾞｼｯｸUB"/>
          <w:szCs w:val="21"/>
        </w:rPr>
      </w:pPr>
      <w:r>
        <w:rPr>
          <w:rFonts w:ascii="HG創英角ｺﾞｼｯｸUB" w:eastAsia="HG創英角ｺﾞｼｯｸUB" w:hint="eastAsia"/>
          <w:szCs w:val="21"/>
        </w:rPr>
        <w:t>市民も一緒にやれば管理は「</w:t>
      </w:r>
      <w:r w:rsidR="00D3738D">
        <w:rPr>
          <w:rFonts w:ascii="HG創英角ｺﾞｼｯｸUB" w:eastAsia="HG創英角ｺﾞｼｯｸUB" w:hint="eastAsia"/>
          <w:szCs w:val="21"/>
        </w:rPr>
        <w:t>公園等の</w:t>
      </w:r>
      <w:r>
        <w:rPr>
          <w:rFonts w:ascii="HG創英角ｺﾞｼｯｸUB" w:eastAsia="HG創英角ｺﾞｼｯｸUB" w:hint="eastAsia"/>
          <w:szCs w:val="21"/>
        </w:rPr>
        <w:t>里親制度（アダプト）」に</w:t>
      </w:r>
      <w:r w:rsidR="00C00563">
        <w:rPr>
          <w:rFonts w:ascii="HG創英角ｺﾞｼｯｸUB" w:eastAsia="HG創英角ｺﾞｼｯｸUB" w:hint="eastAsia"/>
          <w:szCs w:val="21"/>
        </w:rPr>
        <w:t>つな</w:t>
      </w:r>
      <w:r>
        <w:rPr>
          <w:rFonts w:ascii="HG創英角ｺﾞｼｯｸUB" w:eastAsia="HG創英角ｺﾞｼｯｸUB" w:hint="eastAsia"/>
          <w:szCs w:val="21"/>
        </w:rPr>
        <w:t>がります</w:t>
      </w:r>
      <w:r w:rsidR="00C00563">
        <w:rPr>
          <w:rFonts w:ascii="HG創英角ｺﾞｼｯｸUB" w:eastAsia="HG創英角ｺﾞｼｯｸUB" w:hint="eastAsia"/>
          <w:szCs w:val="21"/>
        </w:rPr>
        <w:t>。</w:t>
      </w:r>
    </w:p>
    <w:p w:rsidR="00D44275" w:rsidRDefault="00D44275">
      <w:pPr>
        <w:rPr>
          <w:rFonts w:ascii="HG創英角ｺﾞｼｯｸUB" w:eastAsia="HG創英角ｺﾞｼｯｸUB"/>
          <w:color w:val="FF0000"/>
          <w:sz w:val="28"/>
          <w:szCs w:val="28"/>
        </w:rPr>
      </w:pPr>
      <w:r>
        <w:rPr>
          <w:rFonts w:ascii="HG創英角ｺﾞｼｯｸUB" w:eastAsia="HG創英角ｺﾞｼｯｸUB" w:hint="eastAsia"/>
          <w:color w:val="FF0000"/>
          <w:sz w:val="28"/>
          <w:szCs w:val="28"/>
        </w:rPr>
        <w:t>知恵の波、緑の壁を広げましょう。</w:t>
      </w:r>
    </w:p>
    <w:p w:rsidR="00D44275" w:rsidRPr="00D44275" w:rsidRDefault="00D44275">
      <w:pPr>
        <w:rPr>
          <w:rFonts w:ascii="HG創英角ｺﾞｼｯｸUB" w:eastAsia="HG創英角ｺﾞｼｯｸUB"/>
          <w:color w:val="FF0000"/>
          <w:sz w:val="28"/>
          <w:szCs w:val="28"/>
        </w:rPr>
      </w:pPr>
      <w:r>
        <w:rPr>
          <w:rFonts w:ascii="HG創英角ｺﾞｼｯｸUB" w:eastAsia="HG創英角ｺﾞｼｯｸUB" w:hint="eastAsia"/>
          <w:color w:val="FF0000"/>
          <w:sz w:val="28"/>
          <w:szCs w:val="28"/>
        </w:rPr>
        <w:t>霧島から世界へ！</w:t>
      </w:r>
    </w:p>
    <w:sectPr w:rsidR="00D44275" w:rsidRPr="00D44275" w:rsidSect="00973EF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77" w:rsidRDefault="00586D77" w:rsidP="00113257">
      <w:r>
        <w:separator/>
      </w:r>
    </w:p>
  </w:endnote>
  <w:endnote w:type="continuationSeparator" w:id="0">
    <w:p w:rsidR="00586D77" w:rsidRDefault="00586D77" w:rsidP="00113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77" w:rsidRDefault="00586D77" w:rsidP="00113257">
      <w:r>
        <w:separator/>
      </w:r>
    </w:p>
  </w:footnote>
  <w:footnote w:type="continuationSeparator" w:id="0">
    <w:p w:rsidR="00586D77" w:rsidRDefault="00586D77" w:rsidP="00113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40DC"/>
    <w:multiLevelType w:val="hybridMultilevel"/>
    <w:tmpl w:val="CA629716"/>
    <w:lvl w:ilvl="0" w:tplc="0D68CFBA">
      <w:start w:val="1"/>
      <w:numFmt w:val="decimal"/>
      <w:lvlText w:val="%1"/>
      <w:lvlJc w:val="left"/>
      <w:pPr>
        <w:ind w:left="465" w:hanging="46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F1A"/>
    <w:rsid w:val="000B2830"/>
    <w:rsid w:val="000F3A9D"/>
    <w:rsid w:val="00113257"/>
    <w:rsid w:val="00115706"/>
    <w:rsid w:val="001407D6"/>
    <w:rsid w:val="0016396B"/>
    <w:rsid w:val="0019407E"/>
    <w:rsid w:val="001B55A8"/>
    <w:rsid w:val="001D6183"/>
    <w:rsid w:val="00230629"/>
    <w:rsid w:val="0028094B"/>
    <w:rsid w:val="002A50A5"/>
    <w:rsid w:val="002C2C96"/>
    <w:rsid w:val="003154E1"/>
    <w:rsid w:val="003220E0"/>
    <w:rsid w:val="003B2E96"/>
    <w:rsid w:val="003B5FC4"/>
    <w:rsid w:val="00466693"/>
    <w:rsid w:val="00490EA8"/>
    <w:rsid w:val="004C1996"/>
    <w:rsid w:val="00500BC0"/>
    <w:rsid w:val="005206AC"/>
    <w:rsid w:val="00526E4F"/>
    <w:rsid w:val="0055683B"/>
    <w:rsid w:val="00586D77"/>
    <w:rsid w:val="005D657B"/>
    <w:rsid w:val="006539AB"/>
    <w:rsid w:val="006806B8"/>
    <w:rsid w:val="0068629F"/>
    <w:rsid w:val="00693307"/>
    <w:rsid w:val="006B599A"/>
    <w:rsid w:val="0073337A"/>
    <w:rsid w:val="00781F1A"/>
    <w:rsid w:val="00785E14"/>
    <w:rsid w:val="007D04CF"/>
    <w:rsid w:val="007F5630"/>
    <w:rsid w:val="00802F83"/>
    <w:rsid w:val="00803831"/>
    <w:rsid w:val="00823006"/>
    <w:rsid w:val="00874A58"/>
    <w:rsid w:val="00895004"/>
    <w:rsid w:val="00921752"/>
    <w:rsid w:val="00934A8C"/>
    <w:rsid w:val="009665C9"/>
    <w:rsid w:val="00973EFA"/>
    <w:rsid w:val="009E23EA"/>
    <w:rsid w:val="009E3555"/>
    <w:rsid w:val="00A31E2B"/>
    <w:rsid w:val="00AD7A06"/>
    <w:rsid w:val="00B95F27"/>
    <w:rsid w:val="00C00563"/>
    <w:rsid w:val="00C0129A"/>
    <w:rsid w:val="00C0668B"/>
    <w:rsid w:val="00C1445B"/>
    <w:rsid w:val="00C37C71"/>
    <w:rsid w:val="00C56746"/>
    <w:rsid w:val="00C93237"/>
    <w:rsid w:val="00CD26F5"/>
    <w:rsid w:val="00D144B7"/>
    <w:rsid w:val="00D3738D"/>
    <w:rsid w:val="00D44275"/>
    <w:rsid w:val="00D740EB"/>
    <w:rsid w:val="00D7560E"/>
    <w:rsid w:val="00DD78CC"/>
    <w:rsid w:val="00DF1F67"/>
    <w:rsid w:val="00E5043D"/>
    <w:rsid w:val="00E5741F"/>
    <w:rsid w:val="00EC71D4"/>
    <w:rsid w:val="00EE0092"/>
    <w:rsid w:val="00F37526"/>
    <w:rsid w:val="00FA3B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F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1F1A"/>
    <w:rPr>
      <w:rFonts w:asciiTheme="majorHAnsi" w:eastAsiaTheme="majorEastAsia" w:hAnsiTheme="majorHAnsi" w:cstheme="majorBidi"/>
      <w:sz w:val="18"/>
      <w:szCs w:val="18"/>
    </w:rPr>
  </w:style>
  <w:style w:type="paragraph" w:styleId="a5">
    <w:name w:val="header"/>
    <w:basedOn w:val="a"/>
    <w:link w:val="a6"/>
    <w:uiPriority w:val="99"/>
    <w:semiHidden/>
    <w:unhideWhenUsed/>
    <w:rsid w:val="00113257"/>
    <w:pPr>
      <w:tabs>
        <w:tab w:val="center" w:pos="4252"/>
        <w:tab w:val="right" w:pos="8504"/>
      </w:tabs>
      <w:snapToGrid w:val="0"/>
    </w:pPr>
  </w:style>
  <w:style w:type="character" w:customStyle="1" w:styleId="a6">
    <w:name w:val="ヘッダー (文字)"/>
    <w:basedOn w:val="a0"/>
    <w:link w:val="a5"/>
    <w:uiPriority w:val="99"/>
    <w:semiHidden/>
    <w:rsid w:val="00113257"/>
  </w:style>
  <w:style w:type="paragraph" w:styleId="a7">
    <w:name w:val="footer"/>
    <w:basedOn w:val="a"/>
    <w:link w:val="a8"/>
    <w:uiPriority w:val="99"/>
    <w:semiHidden/>
    <w:unhideWhenUsed/>
    <w:rsid w:val="00113257"/>
    <w:pPr>
      <w:tabs>
        <w:tab w:val="center" w:pos="4252"/>
        <w:tab w:val="right" w:pos="8504"/>
      </w:tabs>
      <w:snapToGrid w:val="0"/>
    </w:pPr>
  </w:style>
  <w:style w:type="character" w:customStyle="1" w:styleId="a8">
    <w:name w:val="フッター (文字)"/>
    <w:basedOn w:val="a0"/>
    <w:link w:val="a7"/>
    <w:uiPriority w:val="99"/>
    <w:semiHidden/>
    <w:rsid w:val="00113257"/>
  </w:style>
  <w:style w:type="paragraph" w:styleId="a9">
    <w:name w:val="List Paragraph"/>
    <w:basedOn w:val="a"/>
    <w:uiPriority w:val="34"/>
    <w:qFormat/>
    <w:rsid w:val="00CD26F5"/>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3</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霧島ふるさと命の森をつくる会２</dc:creator>
  <cp:lastModifiedBy>霧島ふるさと命の森をつくる会２</cp:lastModifiedBy>
  <cp:revision>22</cp:revision>
  <cp:lastPrinted>2012-01-11T08:44:00Z</cp:lastPrinted>
  <dcterms:created xsi:type="dcterms:W3CDTF">2011-12-06T07:02:00Z</dcterms:created>
  <dcterms:modified xsi:type="dcterms:W3CDTF">2012-01-25T02:00:00Z</dcterms:modified>
</cp:coreProperties>
</file>